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B69" w:rsidRPr="00486CD0" w:rsidRDefault="002A0839" w:rsidP="00165B69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REPUBLIKA</w:t>
      </w:r>
      <w:r w:rsidR="00165B69" w:rsidRPr="00486CD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SRBIJA</w:t>
      </w:r>
      <w:r w:rsidR="00165B69" w:rsidRPr="00486CD0">
        <w:rPr>
          <w:rFonts w:ascii="Times New Roman" w:hAnsi="Times New Roman" w:cs="Times New Roman"/>
          <w:sz w:val="23"/>
          <w:szCs w:val="23"/>
        </w:rPr>
        <w:tab/>
      </w:r>
      <w:r w:rsidR="00165B69" w:rsidRPr="00486CD0">
        <w:rPr>
          <w:rFonts w:ascii="Times New Roman" w:hAnsi="Times New Roman" w:cs="Times New Roman"/>
          <w:sz w:val="23"/>
          <w:szCs w:val="23"/>
        </w:rPr>
        <w:tab/>
      </w:r>
      <w:r w:rsidR="00165B69" w:rsidRPr="00486CD0">
        <w:rPr>
          <w:rFonts w:ascii="Times New Roman" w:hAnsi="Times New Roman" w:cs="Times New Roman"/>
          <w:sz w:val="23"/>
          <w:szCs w:val="23"/>
        </w:rPr>
        <w:tab/>
      </w:r>
      <w:r w:rsidR="00165B69" w:rsidRPr="00486CD0">
        <w:rPr>
          <w:rFonts w:ascii="Times New Roman" w:hAnsi="Times New Roman" w:cs="Times New Roman"/>
          <w:sz w:val="23"/>
          <w:szCs w:val="23"/>
        </w:rPr>
        <w:tab/>
      </w:r>
      <w:r w:rsidR="00165B69" w:rsidRPr="00486CD0">
        <w:rPr>
          <w:rFonts w:ascii="Times New Roman" w:hAnsi="Times New Roman" w:cs="Times New Roman"/>
          <w:sz w:val="23"/>
          <w:szCs w:val="23"/>
        </w:rPr>
        <w:tab/>
      </w:r>
      <w:r w:rsidR="00165B69" w:rsidRPr="00486CD0">
        <w:rPr>
          <w:rFonts w:ascii="Times New Roman" w:hAnsi="Times New Roman" w:cs="Times New Roman"/>
          <w:sz w:val="23"/>
          <w:szCs w:val="23"/>
        </w:rPr>
        <w:tab/>
      </w:r>
      <w:r w:rsidR="00165B69" w:rsidRPr="00486CD0">
        <w:rPr>
          <w:rFonts w:ascii="Times New Roman" w:hAnsi="Times New Roman" w:cs="Times New Roman"/>
          <w:sz w:val="23"/>
          <w:szCs w:val="23"/>
        </w:rPr>
        <w:tab/>
        <w:t xml:space="preserve">        </w:t>
      </w:r>
    </w:p>
    <w:p w:rsidR="00165B69" w:rsidRPr="00486CD0" w:rsidRDefault="002A0839" w:rsidP="00165B69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NARODNA</w:t>
      </w:r>
      <w:r w:rsidR="00165B69" w:rsidRPr="00486CD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SKUPŠTINA</w:t>
      </w:r>
      <w:r w:rsidR="00165B69" w:rsidRPr="00486CD0">
        <w:rPr>
          <w:rFonts w:ascii="Times New Roman" w:hAnsi="Times New Roman" w:cs="Times New Roman"/>
          <w:sz w:val="23"/>
          <w:szCs w:val="23"/>
        </w:rPr>
        <w:tab/>
      </w:r>
    </w:p>
    <w:p w:rsidR="00165B69" w:rsidRPr="00486CD0" w:rsidRDefault="002A0839" w:rsidP="00165B69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Odbor</w:t>
      </w:r>
      <w:r w:rsidR="00165B69" w:rsidRPr="00486CD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za</w:t>
      </w:r>
      <w:r w:rsidR="00165B69" w:rsidRPr="00486CD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kulturu</w:t>
      </w:r>
      <w:r w:rsidR="00165B69" w:rsidRPr="00486CD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</w:t>
      </w:r>
      <w:r w:rsidR="00165B69" w:rsidRPr="00486CD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informisanje</w:t>
      </w:r>
    </w:p>
    <w:p w:rsidR="00165B69" w:rsidRPr="00486CD0" w:rsidRDefault="00165B69" w:rsidP="00165B69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486CD0">
        <w:rPr>
          <w:rFonts w:ascii="Times New Roman" w:hAnsi="Times New Roman" w:cs="Times New Roman"/>
          <w:sz w:val="23"/>
          <w:szCs w:val="23"/>
        </w:rPr>
        <w:t xml:space="preserve">16 </w:t>
      </w:r>
      <w:r w:rsidR="002A0839">
        <w:rPr>
          <w:rFonts w:ascii="Times New Roman" w:hAnsi="Times New Roman" w:cs="Times New Roman"/>
          <w:sz w:val="23"/>
          <w:szCs w:val="23"/>
        </w:rPr>
        <w:t>Broj</w:t>
      </w:r>
      <w:r w:rsidRPr="00486CD0">
        <w:rPr>
          <w:rFonts w:ascii="Times New Roman" w:hAnsi="Times New Roman" w:cs="Times New Roman"/>
          <w:sz w:val="23"/>
          <w:szCs w:val="23"/>
        </w:rPr>
        <w:t xml:space="preserve">: 06-2/259-21 </w:t>
      </w:r>
    </w:p>
    <w:p w:rsidR="00165B69" w:rsidRPr="00486CD0" w:rsidRDefault="00165B69" w:rsidP="00165B69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486CD0">
        <w:rPr>
          <w:rFonts w:ascii="Times New Roman" w:hAnsi="Times New Roman" w:cs="Times New Roman"/>
          <w:sz w:val="23"/>
          <w:szCs w:val="23"/>
          <w:lang w:val="sr-Cyrl-RS"/>
        </w:rPr>
        <w:t>17</w:t>
      </w:r>
      <w:r w:rsidRPr="00486CD0">
        <w:rPr>
          <w:rFonts w:ascii="Times New Roman" w:hAnsi="Times New Roman" w:cs="Times New Roman"/>
          <w:sz w:val="23"/>
          <w:szCs w:val="23"/>
        </w:rPr>
        <w:t xml:space="preserve">.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jun</w:t>
      </w:r>
      <w:r w:rsidRPr="00486CD0">
        <w:rPr>
          <w:rFonts w:ascii="Times New Roman" w:hAnsi="Times New Roman" w:cs="Times New Roman"/>
          <w:sz w:val="23"/>
          <w:szCs w:val="23"/>
        </w:rPr>
        <w:t xml:space="preserve"> 2021. </w:t>
      </w:r>
      <w:r w:rsidR="002A0839">
        <w:rPr>
          <w:rFonts w:ascii="Times New Roman" w:hAnsi="Times New Roman" w:cs="Times New Roman"/>
          <w:sz w:val="23"/>
          <w:szCs w:val="23"/>
        </w:rPr>
        <w:t>godine</w:t>
      </w:r>
    </w:p>
    <w:p w:rsidR="00165B69" w:rsidRPr="00486CD0" w:rsidRDefault="002A0839" w:rsidP="00165B69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</w:t>
      </w:r>
      <w:r w:rsidR="00165B69" w:rsidRPr="00486CD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</w:t>
      </w:r>
      <w:r w:rsidR="00165B69" w:rsidRPr="00486CD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</w:t>
      </w:r>
      <w:r w:rsidR="00165B69" w:rsidRPr="00486CD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g</w:t>
      </w:r>
      <w:r w:rsidR="00165B69" w:rsidRPr="00486CD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</w:t>
      </w:r>
      <w:r w:rsidR="00165B69" w:rsidRPr="00486CD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</w:t>
      </w:r>
      <w:r w:rsidR="00165B69" w:rsidRPr="00486CD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</w:t>
      </w:r>
    </w:p>
    <w:p w:rsidR="00165B69" w:rsidRPr="00486CD0" w:rsidRDefault="00165B69" w:rsidP="00165B69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:rsidR="00165B69" w:rsidRPr="00486CD0" w:rsidRDefault="002A0839" w:rsidP="00165B69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</w:t>
      </w:r>
      <w:r w:rsidR="00165B69" w:rsidRPr="00486CD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</w:t>
      </w:r>
      <w:r w:rsidR="00165B69" w:rsidRPr="00486CD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</w:t>
      </w:r>
      <w:r w:rsidR="00165B69" w:rsidRPr="00486CD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</w:t>
      </w:r>
      <w:r w:rsidR="00165B69" w:rsidRPr="00486CD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S</w:t>
      </w:r>
      <w:r w:rsidR="00165B69" w:rsidRPr="00486CD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N</w:t>
      </w:r>
      <w:r w:rsidR="00165B69" w:rsidRPr="00486CD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</w:t>
      </w:r>
      <w:r w:rsidR="00165B69" w:rsidRPr="00486CD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K</w:t>
      </w:r>
    </w:p>
    <w:p w:rsidR="00165B69" w:rsidRPr="00486CD0" w:rsidRDefault="00165B69" w:rsidP="00165B69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  <w:r w:rsidRPr="00486CD0">
        <w:rPr>
          <w:rFonts w:ascii="Times New Roman" w:hAnsi="Times New Roman" w:cs="Times New Roman"/>
          <w:sz w:val="23"/>
          <w:szCs w:val="23"/>
          <w:lang w:val="sr-Latn-RS"/>
        </w:rPr>
        <w:t>19.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SEDNICE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ODBORA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ZA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KULTURU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I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INFORMISANjE</w:t>
      </w:r>
    </w:p>
    <w:p w:rsidR="00165B69" w:rsidRPr="00486CD0" w:rsidRDefault="002A0839" w:rsidP="00165B69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NARODNE</w:t>
      </w:r>
      <w:r w:rsidR="00165B69" w:rsidRPr="00486CD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SKUPŠTINE</w:t>
      </w:r>
      <w:r w:rsidR="00165B69" w:rsidRPr="00486CD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REPUBLIKE</w:t>
      </w:r>
      <w:r w:rsidR="00165B69" w:rsidRPr="00486CD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SRBIJE</w:t>
      </w:r>
      <w:r w:rsidR="00165B69" w:rsidRPr="00486CD0">
        <w:rPr>
          <w:rFonts w:ascii="Times New Roman" w:hAnsi="Times New Roman" w:cs="Times New Roman"/>
          <w:sz w:val="23"/>
          <w:szCs w:val="23"/>
        </w:rPr>
        <w:t>,</w:t>
      </w:r>
    </w:p>
    <w:p w:rsidR="00165B69" w:rsidRPr="00486CD0" w:rsidRDefault="002A0839" w:rsidP="00165B69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ODRŽANE</w:t>
      </w:r>
      <w:r w:rsidR="00165B69"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165B69" w:rsidRPr="00486CD0">
        <w:rPr>
          <w:rFonts w:ascii="Times New Roman" w:hAnsi="Times New Roman" w:cs="Times New Roman"/>
          <w:sz w:val="23"/>
          <w:szCs w:val="23"/>
          <w:lang w:val="sr-Latn-RS"/>
        </w:rPr>
        <w:t xml:space="preserve">16. </w:t>
      </w:r>
      <w:r>
        <w:rPr>
          <w:rFonts w:ascii="Times New Roman" w:hAnsi="Times New Roman" w:cs="Times New Roman"/>
          <w:sz w:val="23"/>
          <w:szCs w:val="23"/>
          <w:lang w:val="sr-Cyrl-RS"/>
        </w:rPr>
        <w:t>JUNA</w:t>
      </w:r>
      <w:r w:rsidR="00165B69" w:rsidRPr="00486CD0">
        <w:rPr>
          <w:rFonts w:ascii="Times New Roman" w:hAnsi="Times New Roman" w:cs="Times New Roman"/>
          <w:sz w:val="23"/>
          <w:szCs w:val="23"/>
          <w:lang w:val="sr-Latn-RS"/>
        </w:rPr>
        <w:t xml:space="preserve"> 2021</w:t>
      </w:r>
      <w:r w:rsidR="00165B69" w:rsidRPr="00486CD0"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 New Roman" w:hAnsi="Times New Roman" w:cs="Times New Roman"/>
          <w:sz w:val="23"/>
          <w:szCs w:val="23"/>
        </w:rPr>
        <w:t>GODINE</w:t>
      </w:r>
    </w:p>
    <w:p w:rsidR="00165B69" w:rsidRPr="00486CD0" w:rsidRDefault="00165B69" w:rsidP="00165B69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165B69" w:rsidRPr="00486CD0" w:rsidRDefault="002A0839" w:rsidP="00165B69">
      <w:pPr>
        <w:pStyle w:val="NoSpacing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</w:rPr>
        <w:t>Sednica</w:t>
      </w:r>
      <w:r w:rsidR="00165B69" w:rsidRPr="00486CD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je</w:t>
      </w:r>
      <w:r w:rsidR="00165B69" w:rsidRPr="00486CD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počela</w:t>
      </w:r>
      <w:r w:rsidR="00165B69" w:rsidRPr="00486CD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u</w:t>
      </w:r>
      <w:r w:rsidR="00165B69"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>17</w:t>
      </w:r>
      <w:r w:rsidR="00165B69" w:rsidRPr="00486CD0">
        <w:rPr>
          <w:rFonts w:ascii="Times New Roman" w:hAnsi="Times New Roman" w:cs="Times New Roman"/>
          <w:sz w:val="23"/>
          <w:szCs w:val="23"/>
          <w:lang w:val="sr-Latn-RS"/>
        </w:rPr>
        <w:t>,00</w:t>
      </w:r>
      <w:r w:rsidR="00165B69" w:rsidRPr="00486CD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časova</w:t>
      </w:r>
      <w:r w:rsidR="00165B69" w:rsidRPr="00486CD0">
        <w:rPr>
          <w:rFonts w:ascii="Times New Roman" w:hAnsi="Times New Roman" w:cs="Times New Roman"/>
          <w:sz w:val="23"/>
          <w:szCs w:val="23"/>
        </w:rPr>
        <w:t xml:space="preserve">.  </w:t>
      </w:r>
    </w:p>
    <w:p w:rsidR="00165B69" w:rsidRPr="00486CD0" w:rsidRDefault="00165B69" w:rsidP="00165B69">
      <w:pPr>
        <w:pStyle w:val="NoSpacing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165B69" w:rsidRPr="00486CD0" w:rsidRDefault="00165B69" w:rsidP="00165B69">
      <w:pPr>
        <w:pStyle w:val="NoSpacing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486CD0">
        <w:rPr>
          <w:rFonts w:ascii="Times New Roman" w:hAnsi="Times New Roman" w:cs="Times New Roman"/>
          <w:sz w:val="23"/>
          <w:szCs w:val="23"/>
          <w:lang w:val="sr-Cyrl-RS"/>
        </w:rPr>
        <w:tab/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Sednicom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predsedavala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Sandra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Božić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predsednik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Odbora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:rsidR="00165B69" w:rsidRPr="00486CD0" w:rsidRDefault="00165B69" w:rsidP="00165B69">
      <w:pPr>
        <w:pStyle w:val="NoSpacing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486CD0">
        <w:rPr>
          <w:rFonts w:ascii="Times New Roman" w:hAnsi="Times New Roman" w:cs="Times New Roman"/>
          <w:sz w:val="23"/>
          <w:szCs w:val="23"/>
          <w:lang w:val="sr-Cyrl-RS"/>
        </w:rPr>
        <w:tab/>
      </w:r>
    </w:p>
    <w:p w:rsidR="00165B69" w:rsidRPr="00486CD0" w:rsidRDefault="00165B69" w:rsidP="00165B69">
      <w:pPr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486CD0">
        <w:rPr>
          <w:rFonts w:ascii="Times New Roman" w:hAnsi="Times New Roman" w:cs="Times New Roman"/>
          <w:sz w:val="23"/>
          <w:szCs w:val="23"/>
          <w:lang w:val="sr-Cyrl-RS"/>
        </w:rPr>
        <w:tab/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Sednici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su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prisustvovali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: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Vuk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Mirčetić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Lav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Grigorije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Pajkić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Jovan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Kolundžija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mr</w:t>
      </w:r>
      <w:r w:rsidR="001F30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Jadranka</w:t>
      </w:r>
      <w:r w:rsidR="001F30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Jovanović</w:t>
      </w:r>
      <w:r w:rsidR="001F30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Miloš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Terzić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Milica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Obradović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Snežana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Paunović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Rozalija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Ekres</w:t>
      </w:r>
      <w:r w:rsidR="001F30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Nataša</w:t>
      </w:r>
      <w:r w:rsidR="001F30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Mihailović</w:t>
      </w:r>
      <w:r w:rsidR="001F30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Vacić</w:t>
      </w:r>
      <w:r w:rsidR="001F30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Željko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Tomić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članovi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Odbora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:rsidR="00165B69" w:rsidRPr="00486CD0" w:rsidRDefault="002A0839" w:rsidP="00165B69">
      <w:pPr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Sednici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su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prisustvovali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: </w:t>
      </w:r>
      <w:r>
        <w:rPr>
          <w:rFonts w:ascii="Times New Roman" w:hAnsi="Times New Roman" w:cs="Times New Roman"/>
          <w:sz w:val="23"/>
          <w:szCs w:val="23"/>
          <w:lang w:val="sr-Cyrl-RS"/>
        </w:rPr>
        <w:t>Nebojša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Bakarec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(</w:t>
      </w:r>
      <w:r>
        <w:rPr>
          <w:rFonts w:ascii="Times New Roman" w:hAnsi="Times New Roman" w:cs="Times New Roman"/>
          <w:sz w:val="23"/>
          <w:szCs w:val="23"/>
          <w:lang w:val="sr-Cyrl-RS"/>
        </w:rPr>
        <w:t>Ivan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Tasovac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>)</w:t>
      </w:r>
      <w:r w:rsidR="001F30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Zoran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Tomić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(</w:t>
      </w:r>
      <w:r>
        <w:rPr>
          <w:rFonts w:ascii="Times New Roman" w:hAnsi="Times New Roman" w:cs="Times New Roman"/>
          <w:sz w:val="23"/>
          <w:szCs w:val="23"/>
          <w:lang w:val="sr-Cyrl-RS"/>
        </w:rPr>
        <w:t>mr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Jadranka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Jovanović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>)</w:t>
      </w:r>
      <w:r w:rsidR="001F30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1F30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Jelena</w:t>
      </w:r>
      <w:r w:rsidR="001F30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Mihailović</w:t>
      </w:r>
      <w:r w:rsidR="001F30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(</w:t>
      </w:r>
      <w:r>
        <w:rPr>
          <w:rFonts w:ascii="Times New Roman" w:hAnsi="Times New Roman" w:cs="Times New Roman"/>
          <w:sz w:val="23"/>
          <w:szCs w:val="23"/>
          <w:lang w:val="sr-Cyrl-RS"/>
        </w:rPr>
        <w:t>Snežana</w:t>
      </w:r>
      <w:r w:rsidR="001F30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Paunović</w:t>
      </w:r>
      <w:r w:rsidR="001F3043" w:rsidRPr="00486CD0">
        <w:rPr>
          <w:rFonts w:ascii="Times New Roman" w:hAnsi="Times New Roman" w:cs="Times New Roman"/>
          <w:sz w:val="23"/>
          <w:szCs w:val="23"/>
          <w:lang w:val="sr-Cyrl-RS"/>
        </w:rPr>
        <w:t>)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zamenici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članova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Odbora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:rsidR="00165B69" w:rsidRPr="00486CD0" w:rsidRDefault="00165B69" w:rsidP="00165B69">
      <w:pPr>
        <w:jc w:val="both"/>
        <w:rPr>
          <w:rFonts w:ascii="Times New Roman" w:hAnsi="Times New Roman" w:cs="Times New Roman"/>
          <w:sz w:val="23"/>
          <w:szCs w:val="23"/>
        </w:rPr>
      </w:pPr>
      <w:r w:rsidRPr="00486CD0">
        <w:rPr>
          <w:rFonts w:ascii="Times New Roman" w:hAnsi="Times New Roman" w:cs="Times New Roman"/>
          <w:sz w:val="23"/>
          <w:szCs w:val="23"/>
          <w:lang w:val="sr-Cyrl-RS"/>
        </w:rPr>
        <w:tab/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Sednici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nisu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prisustvovali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: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prof</w:t>
      </w:r>
      <w:r w:rsidR="001F30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.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dr</w:t>
      </w:r>
      <w:r w:rsidR="001F30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Marko</w:t>
      </w:r>
      <w:r w:rsidR="001F30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Atlagić</w:t>
      </w:r>
      <w:r w:rsidR="001F30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Aleksandar</w:t>
      </w:r>
      <w:r w:rsidR="001F30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Čotrić</w:t>
      </w:r>
      <w:r w:rsidR="001F30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Milena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Popović</w:t>
      </w:r>
      <w:r w:rsidR="001F30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Mira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Petrović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kao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ni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njihovi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zamenici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:rsidR="000B4353" w:rsidRPr="00486CD0" w:rsidRDefault="000B4353" w:rsidP="00165B69">
      <w:pPr>
        <w:jc w:val="both"/>
        <w:rPr>
          <w:rFonts w:ascii="Times New Roman" w:hAnsi="Times New Roman" w:cs="Times New Roman"/>
          <w:sz w:val="23"/>
          <w:szCs w:val="23"/>
        </w:rPr>
      </w:pPr>
      <w:r w:rsidRPr="00486CD0">
        <w:rPr>
          <w:rFonts w:ascii="Times New Roman" w:hAnsi="Times New Roman" w:cs="Times New Roman"/>
          <w:sz w:val="23"/>
          <w:szCs w:val="23"/>
        </w:rPr>
        <w:tab/>
      </w:r>
      <w:r w:rsidR="002A0839">
        <w:rPr>
          <w:rFonts w:ascii="Times New Roman" w:hAnsi="Times New Roman" w:cs="Times New Roman"/>
          <w:sz w:val="23"/>
          <w:szCs w:val="23"/>
        </w:rPr>
        <w:t>Predsedavajuća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je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obavestila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članove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Odbora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da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je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sednicu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sazvala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u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roku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kraćem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od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tri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dana</w:t>
      </w:r>
      <w:r w:rsidRPr="00486CD0">
        <w:rPr>
          <w:rFonts w:ascii="Times New Roman" w:hAnsi="Times New Roman" w:cs="Times New Roman"/>
          <w:sz w:val="23"/>
          <w:szCs w:val="23"/>
        </w:rPr>
        <w:t xml:space="preserve">, </w:t>
      </w:r>
      <w:r w:rsidR="002A0839">
        <w:rPr>
          <w:rFonts w:ascii="Times New Roman" w:hAnsi="Times New Roman" w:cs="Times New Roman"/>
          <w:sz w:val="23"/>
          <w:szCs w:val="23"/>
        </w:rPr>
        <w:t>zbog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potrebe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da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Odbor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odredi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dodatni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rok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uređivanje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podnetog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predloga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kandidata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za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člana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Saveta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Regulatornog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tela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za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elektronske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medije</w:t>
      </w:r>
      <w:r w:rsidRPr="00486CD0">
        <w:rPr>
          <w:rFonts w:ascii="Times New Roman" w:hAnsi="Times New Roman" w:cs="Times New Roman"/>
          <w:sz w:val="23"/>
          <w:szCs w:val="23"/>
        </w:rPr>
        <w:t xml:space="preserve">, </w:t>
      </w:r>
      <w:r w:rsidR="002A0839">
        <w:rPr>
          <w:rFonts w:ascii="Times New Roman" w:hAnsi="Times New Roman" w:cs="Times New Roman"/>
          <w:sz w:val="23"/>
          <w:szCs w:val="23"/>
        </w:rPr>
        <w:t>koj</w:t>
      </w:r>
      <w:r w:rsidRPr="00486CD0">
        <w:rPr>
          <w:rFonts w:ascii="Times New Roman" w:hAnsi="Times New Roman" w:cs="Times New Roman"/>
          <w:sz w:val="23"/>
          <w:szCs w:val="23"/>
        </w:rPr>
        <w:t xml:space="preserve">e </w:t>
      </w:r>
      <w:r w:rsidR="002A0839">
        <w:rPr>
          <w:rFonts w:ascii="Times New Roman" w:hAnsi="Times New Roman" w:cs="Times New Roman"/>
          <w:sz w:val="23"/>
          <w:szCs w:val="23"/>
        </w:rPr>
        <w:t>su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predložila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udruženja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filmskih</w:t>
      </w:r>
      <w:r w:rsidRPr="00486CD0">
        <w:rPr>
          <w:rFonts w:ascii="Times New Roman" w:hAnsi="Times New Roman" w:cs="Times New Roman"/>
          <w:sz w:val="23"/>
          <w:szCs w:val="23"/>
        </w:rPr>
        <w:t xml:space="preserve">, </w:t>
      </w:r>
      <w:r w:rsidR="002A0839">
        <w:rPr>
          <w:rFonts w:ascii="Times New Roman" w:hAnsi="Times New Roman" w:cs="Times New Roman"/>
          <w:sz w:val="23"/>
          <w:szCs w:val="23"/>
        </w:rPr>
        <w:t>scenskih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i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dramskih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umetnika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i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udruženja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kompozitora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u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Republici</w:t>
      </w:r>
      <w:r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</w:rPr>
        <w:t>Srbiji</w:t>
      </w:r>
    </w:p>
    <w:p w:rsidR="00165B69" w:rsidRPr="00486CD0" w:rsidRDefault="00165B69" w:rsidP="00165B69">
      <w:pPr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486CD0">
        <w:rPr>
          <w:rFonts w:ascii="Times New Roman" w:hAnsi="Times New Roman" w:cs="Times New Roman"/>
          <w:sz w:val="23"/>
          <w:szCs w:val="23"/>
          <w:lang w:val="sr-Cyrl-RS"/>
        </w:rPr>
        <w:tab/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predlog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predsedavajućeg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članovi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Odbora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su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jednoglasno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(12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)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usvojili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sledeći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</w:p>
    <w:p w:rsidR="00165B69" w:rsidRPr="00486CD0" w:rsidRDefault="002A0839" w:rsidP="00165B69">
      <w:pPr>
        <w:jc w:val="center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D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e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v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   </w:t>
      </w:r>
      <w:r>
        <w:rPr>
          <w:rFonts w:ascii="Times New Roman" w:hAnsi="Times New Roman" w:cs="Times New Roman"/>
          <w:sz w:val="23"/>
          <w:szCs w:val="23"/>
          <w:lang w:val="sr-Cyrl-RS"/>
        </w:rPr>
        <w:t>r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e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d</w:t>
      </w:r>
    </w:p>
    <w:p w:rsidR="00165B69" w:rsidRPr="00486CD0" w:rsidRDefault="002A0839" w:rsidP="00486CD0">
      <w:pPr>
        <w:pStyle w:val="ListParagraph"/>
        <w:numPr>
          <w:ilvl w:val="0"/>
          <w:numId w:val="2"/>
        </w:numPr>
        <w:spacing w:after="240"/>
        <w:jc w:val="both"/>
        <w:rPr>
          <w:rFonts w:ascii="Times New Roman" w:hAnsi="Times New Roman" w:cs="Times New Roman"/>
          <w:sz w:val="23"/>
          <w:szCs w:val="23"/>
          <w:lang w:val="sr-Cyrl-CS" w:eastAsia="sr-Cyrl-CS"/>
        </w:rPr>
      </w:pPr>
      <w:r>
        <w:rPr>
          <w:rFonts w:ascii="Times New Roman" w:hAnsi="Times New Roman" w:cs="Times New Roman"/>
          <w:sz w:val="23"/>
          <w:szCs w:val="23"/>
          <w:lang w:val="sr-Cyrl-CS" w:eastAsia="sr-Cyrl-CS"/>
        </w:rPr>
        <w:t>Određivanje</w:t>
      </w:r>
      <w:r w:rsidR="00165B69" w:rsidRPr="00486CD0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 w:eastAsia="sr-Cyrl-CS"/>
        </w:rPr>
        <w:t>dodatnog</w:t>
      </w:r>
      <w:r w:rsidR="00165B69" w:rsidRPr="00486CD0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 w:eastAsia="sr-Cyrl-CS"/>
        </w:rPr>
        <w:t>roka</w:t>
      </w:r>
      <w:r w:rsidR="00165B69" w:rsidRPr="00486CD0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 w:eastAsia="sr-Cyrl-CS"/>
        </w:rPr>
        <w:t>za</w:t>
      </w:r>
      <w:r w:rsidR="00165B69" w:rsidRPr="00486CD0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 w:eastAsia="sr-Cyrl-CS"/>
        </w:rPr>
        <w:t>uređivanje</w:t>
      </w:r>
      <w:r w:rsidR="00165B69" w:rsidRPr="00486CD0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 w:eastAsia="sr-Cyrl-CS"/>
        </w:rPr>
        <w:t>podnetog</w:t>
      </w:r>
      <w:r w:rsidR="00165B69" w:rsidRPr="00486CD0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 w:eastAsia="sr-Cyrl-CS"/>
        </w:rPr>
        <w:t>predloga</w:t>
      </w:r>
      <w:r w:rsidR="00165B69" w:rsidRPr="00486CD0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 w:eastAsia="sr-Cyrl-CS"/>
        </w:rPr>
        <w:t>kandidata</w:t>
      </w:r>
      <w:r w:rsidR="00165B69" w:rsidRPr="00486CD0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 w:eastAsia="sr-Cyrl-CS"/>
        </w:rPr>
        <w:t>za</w:t>
      </w:r>
      <w:r w:rsidR="00165B69" w:rsidRPr="00486CD0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 w:eastAsia="sr-Cyrl-CS"/>
        </w:rPr>
        <w:t>člana</w:t>
      </w:r>
      <w:r w:rsidR="00165B69" w:rsidRPr="00486CD0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 w:eastAsia="sr-Cyrl-CS"/>
        </w:rPr>
        <w:t>Saveta</w:t>
      </w:r>
      <w:r w:rsidR="00165B69" w:rsidRPr="00486CD0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 w:eastAsia="sr-Cyrl-CS"/>
        </w:rPr>
        <w:t>Regulatornog</w:t>
      </w:r>
      <w:r w:rsidR="00165B69" w:rsidRPr="00486CD0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 w:eastAsia="sr-Cyrl-CS"/>
        </w:rPr>
        <w:t>tela</w:t>
      </w:r>
      <w:r w:rsidR="00165B69" w:rsidRPr="00486CD0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 w:eastAsia="sr-Cyrl-CS"/>
        </w:rPr>
        <w:t>za</w:t>
      </w:r>
      <w:r w:rsidR="00165B69" w:rsidRPr="00486CD0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 w:eastAsia="sr-Cyrl-CS"/>
        </w:rPr>
        <w:t>elektronske</w:t>
      </w:r>
      <w:r w:rsidR="00165B69" w:rsidRPr="00486CD0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 w:eastAsia="sr-Cyrl-CS"/>
        </w:rPr>
        <w:t>medije</w:t>
      </w:r>
      <w:r w:rsidR="00165B69" w:rsidRPr="00486CD0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CS" w:eastAsia="sr-Cyrl-CS"/>
        </w:rPr>
        <w:t>koj</w:t>
      </w:r>
      <w:r w:rsidR="00165B69" w:rsidRPr="00486CD0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e </w:t>
      </w:r>
      <w:r>
        <w:rPr>
          <w:rFonts w:ascii="Times New Roman" w:hAnsi="Times New Roman" w:cs="Times New Roman"/>
          <w:sz w:val="23"/>
          <w:szCs w:val="23"/>
          <w:lang w:val="sr-Cyrl-CS" w:eastAsia="sr-Cyrl-CS"/>
        </w:rPr>
        <w:t>su</w:t>
      </w:r>
      <w:r w:rsidR="00165B69" w:rsidRPr="00486CD0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 w:eastAsia="sr-Cyrl-CS"/>
        </w:rPr>
        <w:t>predložila</w:t>
      </w:r>
      <w:r w:rsidR="00165B69" w:rsidRPr="00486CD0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 w:eastAsia="sr-Cyrl-CS"/>
        </w:rPr>
        <w:t>udruženja</w:t>
      </w:r>
      <w:r w:rsidR="00165B69" w:rsidRPr="00486CD0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 w:eastAsia="sr-Cyrl-CS"/>
        </w:rPr>
        <w:t>filmskih</w:t>
      </w:r>
      <w:r w:rsidR="00165B69" w:rsidRPr="00486CD0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CS" w:eastAsia="sr-Cyrl-CS"/>
        </w:rPr>
        <w:t>scenskih</w:t>
      </w:r>
      <w:r w:rsidR="00165B69" w:rsidRPr="00486CD0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 w:eastAsia="sr-Cyrl-CS"/>
        </w:rPr>
        <w:t>i</w:t>
      </w:r>
      <w:r w:rsidR="00165B69" w:rsidRPr="00486CD0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 w:eastAsia="sr-Cyrl-CS"/>
        </w:rPr>
        <w:t>dramskih</w:t>
      </w:r>
      <w:r w:rsidR="00165B69" w:rsidRPr="00486CD0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 w:eastAsia="sr-Cyrl-CS"/>
        </w:rPr>
        <w:t>umetnika</w:t>
      </w:r>
      <w:r w:rsidR="00165B69" w:rsidRPr="00486CD0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 w:eastAsia="sr-Cyrl-CS"/>
        </w:rPr>
        <w:t>i</w:t>
      </w:r>
      <w:r w:rsidR="00165B69" w:rsidRPr="00486CD0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 w:eastAsia="sr-Cyrl-CS"/>
        </w:rPr>
        <w:t>udruženja</w:t>
      </w:r>
      <w:r w:rsidR="00165B69" w:rsidRPr="00486CD0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 w:eastAsia="sr-Cyrl-CS"/>
        </w:rPr>
        <w:t>kompozitora</w:t>
      </w:r>
      <w:r w:rsidR="00165B69" w:rsidRPr="00486CD0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 w:eastAsia="sr-Cyrl-CS"/>
        </w:rPr>
        <w:t>u</w:t>
      </w:r>
      <w:r w:rsidR="00165B69" w:rsidRPr="00486CD0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 w:eastAsia="sr-Cyrl-CS"/>
        </w:rPr>
        <w:t>Republici</w:t>
      </w:r>
      <w:r w:rsidR="00165B69" w:rsidRPr="00486CD0">
        <w:rPr>
          <w:rFonts w:ascii="Times New Roman" w:hAnsi="Times New Roman" w:cs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 w:eastAsia="sr-Cyrl-CS"/>
        </w:rPr>
        <w:t>Srbiji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:rsidR="00165B69" w:rsidRPr="00486CD0" w:rsidRDefault="002A0839" w:rsidP="00165B69">
      <w:pPr>
        <w:spacing w:after="60" w:line="240" w:lineRule="auto"/>
        <w:ind w:firstLine="720"/>
        <w:jc w:val="both"/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</w:pPr>
      <w:r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Pre</w:t>
      </w:r>
      <w:r w:rsidR="00165B69"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prelaska</w:t>
      </w:r>
      <w:r w:rsidR="00165B69"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na</w:t>
      </w:r>
      <w:r w:rsidR="00165B69"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razmatranje</w:t>
      </w:r>
      <w:r w:rsidR="00165B69"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utvrđenog</w:t>
      </w:r>
      <w:r w:rsidR="00165B69"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dnevnog</w:t>
      </w:r>
      <w:r w:rsidR="00165B69"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reda</w:t>
      </w:r>
      <w:r w:rsidR="00165B69"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Odbor</w:t>
      </w:r>
      <w:r w:rsidR="00165B69"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je</w:t>
      </w:r>
      <w:r w:rsidR="00165B69"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, </w:t>
      </w:r>
      <w:r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jednoglasno</w:t>
      </w:r>
      <w:r w:rsidR="00165B69"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 (12 </w:t>
      </w:r>
      <w:r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za</w:t>
      </w:r>
      <w:r w:rsidR="00165B69"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) </w:t>
      </w:r>
      <w:r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usvojio</w:t>
      </w:r>
      <w:r w:rsidR="00165B69"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:</w:t>
      </w:r>
    </w:p>
    <w:p w:rsidR="00165B69" w:rsidRPr="00486CD0" w:rsidRDefault="00165B69" w:rsidP="00165B69">
      <w:pPr>
        <w:spacing w:after="60" w:line="240" w:lineRule="auto"/>
        <w:ind w:firstLine="720"/>
        <w:jc w:val="both"/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</w:pPr>
      <w:r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- </w:t>
      </w:r>
      <w:r w:rsidR="002A0839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Zapisnik</w:t>
      </w:r>
      <w:r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 16. </w:t>
      </w:r>
      <w:r w:rsidR="002A0839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sednice</w:t>
      </w:r>
      <w:r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 </w:t>
      </w:r>
      <w:r w:rsidR="002A0839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Odbora</w:t>
      </w:r>
      <w:r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 </w:t>
      </w:r>
      <w:r w:rsidR="002A0839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za</w:t>
      </w:r>
      <w:r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 </w:t>
      </w:r>
      <w:r w:rsidR="002A0839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kulturu</w:t>
      </w:r>
      <w:r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 </w:t>
      </w:r>
      <w:r w:rsidR="002A0839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i</w:t>
      </w:r>
      <w:r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 </w:t>
      </w:r>
      <w:r w:rsidR="002A0839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informisanje</w:t>
      </w:r>
      <w:r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, </w:t>
      </w:r>
      <w:r w:rsidR="002A0839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održane</w:t>
      </w:r>
      <w:r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 17. </w:t>
      </w:r>
      <w:r w:rsidR="002A0839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maja</w:t>
      </w:r>
      <w:r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 2021. </w:t>
      </w:r>
      <w:r w:rsidR="002A0839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godine</w:t>
      </w:r>
      <w:r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.</w:t>
      </w:r>
    </w:p>
    <w:p w:rsidR="00165B69" w:rsidRPr="00486CD0" w:rsidRDefault="00165B69" w:rsidP="00165B69">
      <w:pPr>
        <w:spacing w:after="60" w:line="240" w:lineRule="auto"/>
        <w:ind w:firstLine="720"/>
        <w:jc w:val="both"/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</w:pPr>
      <w:r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- </w:t>
      </w:r>
      <w:r w:rsidR="002A0839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Zapisnik</w:t>
      </w:r>
      <w:r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 17. </w:t>
      </w:r>
      <w:r w:rsidR="002A0839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sednice</w:t>
      </w:r>
      <w:r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 </w:t>
      </w:r>
      <w:r w:rsidR="002A0839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Odbora</w:t>
      </w:r>
      <w:r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 </w:t>
      </w:r>
      <w:r w:rsidR="002A0839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za</w:t>
      </w:r>
      <w:r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 </w:t>
      </w:r>
      <w:r w:rsidR="002A0839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kulturu</w:t>
      </w:r>
      <w:r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 </w:t>
      </w:r>
      <w:r w:rsidR="002A0839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i</w:t>
      </w:r>
      <w:r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 </w:t>
      </w:r>
      <w:r w:rsidR="002A0839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informisanje</w:t>
      </w:r>
      <w:r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, </w:t>
      </w:r>
      <w:r w:rsidR="002A0839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održane</w:t>
      </w:r>
      <w:r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 19. </w:t>
      </w:r>
      <w:r w:rsidR="002A0839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maja</w:t>
      </w:r>
      <w:r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 2021. </w:t>
      </w:r>
      <w:r w:rsidR="002A0839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godine</w:t>
      </w:r>
      <w:r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.</w:t>
      </w:r>
    </w:p>
    <w:p w:rsidR="00165B69" w:rsidRPr="00486CD0" w:rsidRDefault="00165B69" w:rsidP="00486CD0">
      <w:pPr>
        <w:spacing w:after="240" w:line="240" w:lineRule="auto"/>
        <w:ind w:firstLine="720"/>
        <w:jc w:val="both"/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</w:pPr>
      <w:r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- </w:t>
      </w:r>
      <w:r w:rsidR="002A0839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Zapisnik</w:t>
      </w:r>
      <w:r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 18 </w:t>
      </w:r>
      <w:r w:rsidR="002A0839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sednice</w:t>
      </w:r>
      <w:r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 </w:t>
      </w:r>
      <w:r w:rsidR="002A0839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Odbora</w:t>
      </w:r>
      <w:r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 </w:t>
      </w:r>
      <w:r w:rsidR="002A0839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za</w:t>
      </w:r>
      <w:r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 </w:t>
      </w:r>
      <w:r w:rsidR="002A0839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kulturu</w:t>
      </w:r>
      <w:r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 </w:t>
      </w:r>
      <w:r w:rsidR="002A0839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i</w:t>
      </w:r>
      <w:r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 </w:t>
      </w:r>
      <w:r w:rsidR="002A0839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informisanje</w:t>
      </w:r>
      <w:r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, </w:t>
      </w:r>
      <w:r w:rsidR="002A0839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održane</w:t>
      </w:r>
      <w:r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 25. </w:t>
      </w:r>
      <w:r w:rsidR="002A0839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maja</w:t>
      </w:r>
      <w:r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 xml:space="preserve"> 2021. </w:t>
      </w:r>
      <w:r w:rsidR="002A0839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godine</w:t>
      </w:r>
      <w:r w:rsidRPr="00486CD0">
        <w:rPr>
          <w:rFonts w:ascii="Times New Roman" w:eastAsia="Calibri" w:hAnsi="Times New Roman" w:cs="Times New Roman"/>
          <w:bCs/>
          <w:noProof/>
          <w:sz w:val="23"/>
          <w:szCs w:val="23"/>
          <w:lang w:val="sr-Cyrl-RS"/>
        </w:rPr>
        <w:t>.</w:t>
      </w:r>
    </w:p>
    <w:p w:rsidR="00FF7F43" w:rsidRPr="00486CD0" w:rsidRDefault="002A0839" w:rsidP="00FF7F43">
      <w:pPr>
        <w:spacing w:after="1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u w:val="single"/>
          <w:lang w:val="sr-Cyrl-RS"/>
        </w:rPr>
        <w:t>PRVA</w:t>
      </w:r>
      <w:r w:rsidR="00165B69" w:rsidRPr="00486CD0">
        <w:rPr>
          <w:rFonts w:ascii="Times New Roman" w:hAnsi="Times New Roman" w:cs="Times New Roman"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u w:val="single"/>
          <w:lang w:val="sr-Cyrl-RS"/>
        </w:rPr>
        <w:t>TAČKA</w:t>
      </w:r>
      <w:r w:rsidR="00165B69" w:rsidRPr="00486CD0">
        <w:rPr>
          <w:rFonts w:ascii="Times New Roman" w:hAnsi="Times New Roman" w:cs="Times New Roman"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u w:val="single"/>
          <w:lang w:val="sr-Cyrl-RS"/>
        </w:rPr>
        <w:t>DNEVNOG</w:t>
      </w:r>
      <w:r w:rsidR="00165B69" w:rsidRPr="00486CD0">
        <w:rPr>
          <w:rFonts w:ascii="Times New Roman" w:hAnsi="Times New Roman" w:cs="Times New Roman"/>
          <w:sz w:val="23"/>
          <w:szCs w:val="23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u w:val="single"/>
          <w:lang w:val="sr-Cyrl-RS"/>
        </w:rPr>
        <w:t>REDA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>:</w:t>
      </w:r>
      <w:r w:rsidR="00165B69" w:rsidRPr="00486CD0">
        <w:rPr>
          <w:sz w:val="23"/>
          <w:szCs w:val="23"/>
        </w:rPr>
        <w:t xml:space="preserve"> 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ab/>
      </w:r>
      <w:r>
        <w:rPr>
          <w:rFonts w:ascii="Times New Roman" w:hAnsi="Times New Roman" w:cs="Times New Roman"/>
          <w:sz w:val="23"/>
          <w:szCs w:val="23"/>
          <w:lang w:val="sr-Cyrl-RS"/>
        </w:rPr>
        <w:t>Određivanje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dodatnog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roka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uređivanje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podnetog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predloga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kandidata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člana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Saveta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Regulatornog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tela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elektronske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medije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koj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e </w:t>
      </w:r>
      <w:r>
        <w:rPr>
          <w:rFonts w:ascii="Times New Roman" w:hAnsi="Times New Roman" w:cs="Times New Roman"/>
          <w:sz w:val="23"/>
          <w:szCs w:val="23"/>
          <w:lang w:val="sr-Cyrl-RS"/>
        </w:rPr>
        <w:t>su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predložila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udruženja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filmskih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scenskih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dramskih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umetnika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udruženja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kompozitora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Republici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Srbiji</w:t>
      </w:r>
    </w:p>
    <w:p w:rsidR="00FF7F43" w:rsidRPr="00486CD0" w:rsidRDefault="002A0839" w:rsidP="00FF7F43">
      <w:pPr>
        <w:spacing w:after="120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uvodnim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napomenama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predsednik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Odbora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Sandra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Božić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podsetila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prisutne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članove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da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kulturu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informisanje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18. </w:t>
      </w:r>
      <w:r>
        <w:rPr>
          <w:rFonts w:ascii="Times New Roman" w:hAnsi="Times New Roman" w:cs="Times New Roman"/>
          <w:sz w:val="23"/>
          <w:szCs w:val="23"/>
          <w:lang w:val="sr-Cyrl-RS"/>
        </w:rPr>
        <w:t>sednici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Odbora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kulturu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informisanje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održanoj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lastRenderedPageBreak/>
        <w:t xml:space="preserve">25. </w:t>
      </w:r>
      <w:r>
        <w:rPr>
          <w:rFonts w:ascii="Times New Roman" w:hAnsi="Times New Roman" w:cs="Times New Roman"/>
          <w:sz w:val="23"/>
          <w:szCs w:val="23"/>
          <w:lang w:val="sr-Cyrl-RS"/>
        </w:rPr>
        <w:t>maja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2021. </w:t>
      </w:r>
      <w:r>
        <w:rPr>
          <w:rFonts w:ascii="Times New Roman" w:hAnsi="Times New Roman" w:cs="Times New Roman"/>
          <w:sz w:val="23"/>
          <w:szCs w:val="23"/>
          <w:lang w:val="sr-Cyrl-RS"/>
        </w:rPr>
        <w:t>godine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doneo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Odluku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pokretanju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postupka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predlaganje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kandidata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izbor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člana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Saveta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Regulatornog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tela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elektronske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medije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. </w:t>
      </w:r>
    </w:p>
    <w:p w:rsidR="00165B69" w:rsidRPr="00486CD0" w:rsidRDefault="002A0839" w:rsidP="00EB45BA">
      <w:pPr>
        <w:spacing w:after="120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Istakla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da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služba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Odbora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postupajući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tački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5. </w:t>
      </w:r>
      <w:r>
        <w:rPr>
          <w:rFonts w:ascii="Times New Roman" w:hAnsi="Times New Roman" w:cs="Times New Roman"/>
          <w:sz w:val="23"/>
          <w:szCs w:val="23"/>
          <w:lang w:val="sr-Cyrl-RS"/>
        </w:rPr>
        <w:t>ove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odluke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a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skladu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sa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članom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10. </w:t>
      </w:r>
      <w:r>
        <w:rPr>
          <w:rFonts w:ascii="Times New Roman" w:hAnsi="Times New Roman" w:cs="Times New Roman"/>
          <w:sz w:val="23"/>
          <w:szCs w:val="23"/>
          <w:lang w:val="sr-Cyrl-RS"/>
        </w:rPr>
        <w:t>stav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1. </w:t>
      </w:r>
      <w:r>
        <w:rPr>
          <w:rFonts w:ascii="Times New Roman" w:hAnsi="Times New Roman" w:cs="Times New Roman"/>
          <w:sz w:val="23"/>
          <w:szCs w:val="23"/>
          <w:lang w:val="sr-Cyrl-RS"/>
        </w:rPr>
        <w:t>Zakona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elektronskim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medijima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Javni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poziv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predlaganje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kandidata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izbor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člana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Saveta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Regulatornog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tela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elektronske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medije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objavila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28. </w:t>
      </w:r>
      <w:r>
        <w:rPr>
          <w:rFonts w:ascii="Times New Roman" w:hAnsi="Times New Roman" w:cs="Times New Roman"/>
          <w:sz w:val="23"/>
          <w:szCs w:val="23"/>
          <w:lang w:val="sr-Cyrl-RS"/>
        </w:rPr>
        <w:t>maja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2021. </w:t>
      </w:r>
      <w:r>
        <w:rPr>
          <w:rFonts w:ascii="Times New Roman" w:hAnsi="Times New Roman" w:cs="Times New Roman"/>
          <w:sz w:val="23"/>
          <w:szCs w:val="23"/>
          <w:lang w:val="sr-Cyrl-RS"/>
        </w:rPr>
        <w:t>godine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Službenom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glasniku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Republike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Srbije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dnevnom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listu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Politika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internet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stranici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="00FF7F43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="00165B69" w:rsidRPr="00486CD0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:rsidR="00165B69" w:rsidRPr="00486CD0" w:rsidRDefault="00165B69" w:rsidP="00EB45BA">
      <w:pPr>
        <w:spacing w:after="1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486CD0">
        <w:rPr>
          <w:rFonts w:ascii="Times New Roman" w:hAnsi="Times New Roman" w:cs="Times New Roman"/>
          <w:sz w:val="23"/>
          <w:szCs w:val="23"/>
          <w:lang w:val="sr-Cyrl-RS"/>
        </w:rPr>
        <w:tab/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Navela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da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su</w:t>
      </w:r>
      <w:r w:rsidR="00EB45BA" w:rsidRPr="00486CD0">
        <w:rPr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osnovu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člana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10.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stav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2.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Zakona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elektronskim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medijima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udruženja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filmskih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scenskih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dramskih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umetnika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udruženja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kompozitora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Republici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Srbiji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imala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rok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od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15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dana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da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dostave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obrazloženi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predlog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dva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kandidata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člana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Saveta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Regulatora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a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da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svoj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predlog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dva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kandidata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dostavilo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jedino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Udruženje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filmskih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umetnika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Srbije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koje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kandidate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predložilo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Božidara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Zečevića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Stanka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Crnobrnju</w:t>
      </w:r>
      <w:r w:rsidR="00EB45BA" w:rsidRPr="00486CD0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:rsidR="00EB45BA" w:rsidRPr="00486CD0" w:rsidRDefault="00EB45BA" w:rsidP="00EB45BA">
      <w:pPr>
        <w:spacing w:after="1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486CD0">
        <w:rPr>
          <w:rFonts w:ascii="Times New Roman" w:hAnsi="Times New Roman" w:cs="Times New Roman"/>
          <w:sz w:val="23"/>
          <w:szCs w:val="23"/>
          <w:lang w:val="sr-Cyrl-RS"/>
        </w:rPr>
        <w:tab/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Imajući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vidu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činjenicu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da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Udruženje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filmskih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umetnika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Srbije</w:t>
      </w:r>
      <w:r w:rsidR="006B20F8"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nije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dostavilo</w:t>
      </w:r>
      <w:r w:rsidR="006B20F8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uverenja</w:t>
      </w:r>
      <w:r w:rsidR="006B20F8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da</w:t>
      </w:r>
      <w:r w:rsidR="006B20F8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kandidati</w:t>
      </w:r>
      <w:r w:rsidR="006B20F8"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nisu</w:t>
      </w:r>
      <w:r w:rsidR="006B20F8" w:rsidRPr="00486CD0">
        <w:rPr>
          <w:rFonts w:ascii="Times New Roman" w:hAnsi="Times New Roman" w:cs="Times New Roman"/>
          <w:sz w:val="23"/>
          <w:szCs w:val="23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osuđivani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kaznu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zatvora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od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najmanje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šest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meseci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predložila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da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Odbor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osnovu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člana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10.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stav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6.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Zakona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elektronskim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medijima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produži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rok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dostavu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dokaza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ispunjenosti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uslova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do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27.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juna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2021.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godine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:rsidR="00165B69" w:rsidRPr="00486CD0" w:rsidRDefault="00165B69" w:rsidP="00EB45BA">
      <w:pPr>
        <w:spacing w:after="1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486CD0">
        <w:rPr>
          <w:rFonts w:ascii="Times New Roman" w:hAnsi="Times New Roman" w:cs="Times New Roman"/>
          <w:sz w:val="23"/>
          <w:szCs w:val="23"/>
          <w:lang w:val="sr-Cyrl-RS"/>
        </w:rPr>
        <w:tab/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Nije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bilo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diskusije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:rsidR="00165B69" w:rsidRPr="00486CD0" w:rsidRDefault="00165B69" w:rsidP="00EB45BA">
      <w:pPr>
        <w:spacing w:after="24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486CD0">
        <w:rPr>
          <w:rFonts w:ascii="Times New Roman" w:hAnsi="Times New Roman" w:cs="Times New Roman"/>
          <w:sz w:val="23"/>
          <w:szCs w:val="23"/>
          <w:lang w:val="sr-Cyrl-RS"/>
        </w:rPr>
        <w:tab/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Odbor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jednoglasno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(12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),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odredio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dodatni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rok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dostavu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dokaza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ispunjenosti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uslova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kandidate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člana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Saveta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Regulatornog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tela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elektronske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medije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do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nedelje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27.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juna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2021.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godine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udruženj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e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koj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e je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propisanom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roku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dostavilo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svoj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predlog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kandidata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:rsidR="00165B69" w:rsidRPr="00486CD0" w:rsidRDefault="00165B69" w:rsidP="00165B6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Sednica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završena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 xml:space="preserve"> 17,05 </w:t>
      </w:r>
      <w:r w:rsidR="002A0839">
        <w:rPr>
          <w:rFonts w:ascii="Times New Roman" w:hAnsi="Times New Roman" w:cs="Times New Roman"/>
          <w:sz w:val="23"/>
          <w:szCs w:val="23"/>
          <w:lang w:val="sr-Cyrl-RS"/>
        </w:rPr>
        <w:t>časova</w:t>
      </w:r>
      <w:r w:rsidRPr="00486CD0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:rsidR="00165B69" w:rsidRPr="00486CD0" w:rsidRDefault="00165B69" w:rsidP="00165B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165B69" w:rsidRPr="00486CD0" w:rsidRDefault="00165B69" w:rsidP="00165B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165B69" w:rsidRPr="00486CD0" w:rsidRDefault="00165B69" w:rsidP="00165B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165B69" w:rsidRPr="00486CD0" w:rsidRDefault="002A0839" w:rsidP="00165B69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3"/>
          <w:szCs w:val="23"/>
          <w:lang w:val="uz-Cyrl-UZ"/>
        </w:rPr>
      </w:pPr>
      <w:r>
        <w:rPr>
          <w:rFonts w:ascii="Times New Roman" w:eastAsia="Calibri" w:hAnsi="Times New Roman" w:cs="Times New Roman"/>
          <w:noProof/>
          <w:sz w:val="23"/>
          <w:szCs w:val="23"/>
          <w:lang w:val="uz-Cyrl-UZ"/>
        </w:rPr>
        <w:t>SEKRETAR</w:t>
      </w:r>
      <w:r w:rsidR="00165B69" w:rsidRPr="00486CD0">
        <w:rPr>
          <w:rFonts w:ascii="Times New Roman" w:eastAsia="Calibri" w:hAnsi="Times New Roman" w:cs="Times New Roman"/>
          <w:noProof/>
          <w:sz w:val="23"/>
          <w:szCs w:val="23"/>
          <w:lang w:val="uz-Cyrl-UZ"/>
        </w:rPr>
        <w:t xml:space="preserve">              </w:t>
      </w:r>
      <w:r w:rsidR="00165B69" w:rsidRPr="00486CD0">
        <w:rPr>
          <w:rFonts w:ascii="Times New Roman" w:eastAsia="Calibri" w:hAnsi="Times New Roman" w:cs="Times New Roman"/>
          <w:noProof/>
          <w:sz w:val="23"/>
          <w:szCs w:val="23"/>
          <w:lang w:val="uz-Cyrl-UZ"/>
        </w:rPr>
        <w:tab/>
      </w:r>
      <w:r w:rsidR="00165B69" w:rsidRPr="00486CD0">
        <w:rPr>
          <w:rFonts w:ascii="Times New Roman" w:eastAsia="Calibri" w:hAnsi="Times New Roman" w:cs="Times New Roman"/>
          <w:noProof/>
          <w:sz w:val="23"/>
          <w:szCs w:val="23"/>
          <w:lang w:val="uz-Cyrl-UZ"/>
        </w:rPr>
        <w:tab/>
      </w:r>
      <w:r w:rsidR="00165B69" w:rsidRPr="00486CD0">
        <w:rPr>
          <w:rFonts w:ascii="Times New Roman" w:eastAsia="Calibri" w:hAnsi="Times New Roman" w:cs="Times New Roman"/>
          <w:noProof/>
          <w:sz w:val="23"/>
          <w:szCs w:val="23"/>
          <w:lang w:val="uz-Cyrl-UZ"/>
        </w:rPr>
        <w:tab/>
      </w:r>
      <w:r w:rsidR="00165B69" w:rsidRPr="00486CD0">
        <w:rPr>
          <w:rFonts w:ascii="Times New Roman" w:eastAsia="Calibri" w:hAnsi="Times New Roman" w:cs="Times New Roman"/>
          <w:noProof/>
          <w:sz w:val="23"/>
          <w:szCs w:val="23"/>
          <w:lang w:val="uz-Cyrl-UZ"/>
        </w:rPr>
        <w:tab/>
      </w:r>
      <w:r w:rsidR="00165B69" w:rsidRPr="00486CD0">
        <w:rPr>
          <w:rFonts w:ascii="Times New Roman" w:eastAsia="Calibri" w:hAnsi="Times New Roman" w:cs="Times New Roman"/>
          <w:noProof/>
          <w:sz w:val="23"/>
          <w:szCs w:val="23"/>
          <w:lang w:val="uz-Cyrl-UZ"/>
        </w:rPr>
        <w:tab/>
        <w:t xml:space="preserve">    </w:t>
      </w:r>
      <w:r w:rsidR="00165B69" w:rsidRPr="00486CD0">
        <w:rPr>
          <w:rFonts w:ascii="Times New Roman" w:eastAsia="Calibri" w:hAnsi="Times New Roman" w:cs="Times New Roman"/>
          <w:noProof/>
          <w:sz w:val="23"/>
          <w:szCs w:val="23"/>
        </w:rPr>
        <w:tab/>
      </w:r>
      <w:r>
        <w:rPr>
          <w:rFonts w:ascii="Times New Roman" w:eastAsia="Calibri" w:hAnsi="Times New Roman" w:cs="Times New Roman"/>
          <w:noProof/>
          <w:sz w:val="23"/>
          <w:szCs w:val="23"/>
          <w:lang w:val="uz-Cyrl-UZ"/>
        </w:rPr>
        <w:t>PREDSEDNIK</w:t>
      </w:r>
      <w:r w:rsidR="00165B69" w:rsidRPr="00486CD0">
        <w:rPr>
          <w:rFonts w:ascii="Times New Roman" w:eastAsia="Calibri" w:hAnsi="Times New Roman" w:cs="Times New Roman"/>
          <w:noProof/>
          <w:sz w:val="23"/>
          <w:szCs w:val="23"/>
          <w:lang w:val="uz-Cyrl-UZ"/>
        </w:rPr>
        <w:t xml:space="preserve">                                                   </w:t>
      </w:r>
      <w:r w:rsidR="00165B69" w:rsidRPr="00486CD0">
        <w:rPr>
          <w:rFonts w:ascii="Times New Roman" w:eastAsia="Calibri" w:hAnsi="Times New Roman" w:cs="Times New Roman"/>
          <w:noProof/>
          <w:sz w:val="23"/>
          <w:szCs w:val="23"/>
          <w:lang w:val="uz-Cyrl-UZ"/>
        </w:rPr>
        <w:tab/>
      </w:r>
      <w:r w:rsidR="00165B69" w:rsidRPr="00486CD0">
        <w:rPr>
          <w:rFonts w:ascii="Times New Roman" w:eastAsia="Calibri" w:hAnsi="Times New Roman" w:cs="Times New Roman"/>
          <w:noProof/>
          <w:sz w:val="23"/>
          <w:szCs w:val="23"/>
          <w:lang w:val="uz-Cyrl-UZ"/>
        </w:rPr>
        <w:tab/>
        <w:t xml:space="preserve">      </w:t>
      </w:r>
    </w:p>
    <w:p w:rsidR="004F037E" w:rsidRPr="00486CD0" w:rsidRDefault="00165B69" w:rsidP="007444EF">
      <w:pPr>
        <w:spacing w:after="0" w:line="240" w:lineRule="auto"/>
        <w:jc w:val="both"/>
        <w:rPr>
          <w:sz w:val="23"/>
          <w:szCs w:val="23"/>
        </w:rPr>
      </w:pPr>
      <w:r w:rsidRPr="00486CD0">
        <w:rPr>
          <w:rFonts w:ascii="Times New Roman" w:eastAsia="Calibri" w:hAnsi="Times New Roman" w:cs="Times New Roman"/>
          <w:noProof/>
          <w:sz w:val="23"/>
          <w:szCs w:val="23"/>
          <w:lang w:val="uz-Cyrl-UZ"/>
        </w:rPr>
        <w:t xml:space="preserve">         </w:t>
      </w:r>
      <w:r w:rsidR="007444EF" w:rsidRPr="00486CD0">
        <w:rPr>
          <w:rFonts w:ascii="Times New Roman" w:eastAsia="Calibri" w:hAnsi="Times New Roman" w:cs="Times New Roman"/>
          <w:noProof/>
          <w:sz w:val="23"/>
          <w:szCs w:val="23"/>
          <w:lang w:val="uz-Cyrl-UZ"/>
        </w:rPr>
        <w:t xml:space="preserve"> </w:t>
      </w:r>
      <w:r w:rsidRPr="00486CD0">
        <w:rPr>
          <w:rFonts w:ascii="Times New Roman" w:eastAsia="Calibri" w:hAnsi="Times New Roman" w:cs="Times New Roman"/>
          <w:noProof/>
          <w:sz w:val="23"/>
          <w:szCs w:val="23"/>
          <w:lang w:val="uz-Cyrl-UZ"/>
        </w:rPr>
        <w:t xml:space="preserve">   </w:t>
      </w:r>
      <w:r w:rsidR="002A0839">
        <w:rPr>
          <w:rFonts w:ascii="Times New Roman" w:eastAsia="Calibri" w:hAnsi="Times New Roman" w:cs="Times New Roman"/>
          <w:noProof/>
          <w:sz w:val="23"/>
          <w:szCs w:val="23"/>
          <w:lang w:val="uz-Cyrl-UZ"/>
        </w:rPr>
        <w:t>Dana</w:t>
      </w:r>
      <w:r w:rsidRPr="00486CD0">
        <w:rPr>
          <w:rFonts w:ascii="Times New Roman" w:eastAsia="Calibri" w:hAnsi="Times New Roman" w:cs="Times New Roman"/>
          <w:noProof/>
          <w:sz w:val="23"/>
          <w:szCs w:val="23"/>
          <w:lang w:val="uz-Cyrl-UZ"/>
        </w:rPr>
        <w:t xml:space="preserve"> </w:t>
      </w:r>
      <w:r w:rsidR="002A0839">
        <w:rPr>
          <w:rFonts w:ascii="Times New Roman" w:eastAsia="Calibri" w:hAnsi="Times New Roman" w:cs="Times New Roman"/>
          <w:noProof/>
          <w:sz w:val="23"/>
          <w:szCs w:val="23"/>
          <w:lang w:val="uz-Cyrl-UZ"/>
        </w:rPr>
        <w:t>Gak</w:t>
      </w:r>
      <w:r w:rsidRPr="00486CD0">
        <w:rPr>
          <w:rFonts w:ascii="Times New Roman" w:eastAsia="Calibri" w:hAnsi="Times New Roman" w:cs="Times New Roman"/>
          <w:noProof/>
          <w:sz w:val="23"/>
          <w:szCs w:val="23"/>
          <w:lang w:val="uz-Cyrl-UZ"/>
        </w:rPr>
        <w:t xml:space="preserve">                                                              </w:t>
      </w:r>
      <w:r w:rsidRPr="00486CD0">
        <w:rPr>
          <w:rFonts w:ascii="Times New Roman" w:eastAsia="Calibri" w:hAnsi="Times New Roman" w:cs="Times New Roman"/>
          <w:noProof/>
          <w:sz w:val="23"/>
          <w:szCs w:val="23"/>
        </w:rPr>
        <w:t xml:space="preserve">   </w:t>
      </w:r>
      <w:r w:rsidRPr="00486CD0">
        <w:rPr>
          <w:rFonts w:ascii="Times New Roman" w:eastAsia="Calibri" w:hAnsi="Times New Roman" w:cs="Times New Roman"/>
          <w:noProof/>
          <w:sz w:val="23"/>
          <w:szCs w:val="23"/>
          <w:lang w:val="uz-Cyrl-UZ"/>
        </w:rPr>
        <w:t xml:space="preserve">        </w:t>
      </w:r>
      <w:r w:rsidR="007444EF" w:rsidRPr="00486CD0">
        <w:rPr>
          <w:rFonts w:ascii="Times New Roman" w:eastAsia="Calibri" w:hAnsi="Times New Roman" w:cs="Times New Roman"/>
          <w:noProof/>
          <w:sz w:val="23"/>
          <w:szCs w:val="23"/>
          <w:lang w:val="uz-Cyrl-UZ"/>
        </w:rPr>
        <w:t xml:space="preserve"> </w:t>
      </w:r>
      <w:r w:rsidRPr="00486CD0">
        <w:rPr>
          <w:rFonts w:ascii="Times New Roman" w:eastAsia="Calibri" w:hAnsi="Times New Roman" w:cs="Times New Roman"/>
          <w:noProof/>
          <w:sz w:val="23"/>
          <w:szCs w:val="23"/>
          <w:lang w:val="uz-Cyrl-UZ"/>
        </w:rPr>
        <w:t xml:space="preserve">   </w:t>
      </w:r>
      <w:r w:rsidR="002A0839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>Sandra</w:t>
      </w:r>
      <w:r w:rsidRPr="00486CD0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</w:t>
      </w:r>
      <w:r w:rsidR="002A0839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>Božić</w:t>
      </w:r>
    </w:p>
    <w:sectPr w:rsidR="004F037E" w:rsidRPr="00486CD0" w:rsidSect="00FE037E">
      <w:footerReference w:type="default" r:id="rId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860" w:rsidRDefault="00DF5860">
      <w:pPr>
        <w:spacing w:after="0" w:line="240" w:lineRule="auto"/>
      </w:pPr>
      <w:r>
        <w:separator/>
      </w:r>
    </w:p>
  </w:endnote>
  <w:endnote w:type="continuationSeparator" w:id="0">
    <w:p w:rsidR="00DF5860" w:rsidRDefault="00DF5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99009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3873" w:rsidRDefault="001F3043">
        <w:pPr>
          <w:pStyle w:val="Footer"/>
          <w:jc w:val="center"/>
        </w:pPr>
        <w:r w:rsidRPr="00FE037E">
          <w:rPr>
            <w:rFonts w:ascii="Times New Roman" w:hAnsi="Times New Roman" w:cs="Times New Roman"/>
            <w:sz w:val="23"/>
            <w:szCs w:val="23"/>
          </w:rPr>
          <w:fldChar w:fldCharType="begin"/>
        </w:r>
        <w:r w:rsidRPr="00FE037E">
          <w:rPr>
            <w:rFonts w:ascii="Times New Roman" w:hAnsi="Times New Roman" w:cs="Times New Roman"/>
            <w:sz w:val="23"/>
            <w:szCs w:val="23"/>
          </w:rPr>
          <w:instrText xml:space="preserve"> PAGE   \* MERGEFORMAT </w:instrText>
        </w:r>
        <w:r w:rsidRPr="00FE037E">
          <w:rPr>
            <w:rFonts w:ascii="Times New Roman" w:hAnsi="Times New Roman" w:cs="Times New Roman"/>
            <w:sz w:val="23"/>
            <w:szCs w:val="23"/>
          </w:rPr>
          <w:fldChar w:fldCharType="separate"/>
        </w:r>
        <w:r w:rsidR="002A0839">
          <w:rPr>
            <w:rFonts w:ascii="Times New Roman" w:hAnsi="Times New Roman" w:cs="Times New Roman"/>
            <w:noProof/>
            <w:sz w:val="23"/>
            <w:szCs w:val="23"/>
          </w:rPr>
          <w:t>2</w:t>
        </w:r>
        <w:r w:rsidRPr="00FE037E">
          <w:rPr>
            <w:rFonts w:ascii="Times New Roman" w:hAnsi="Times New Roman" w:cs="Times New Roman"/>
            <w:noProof/>
            <w:sz w:val="23"/>
            <w:szCs w:val="23"/>
          </w:rPr>
          <w:fldChar w:fldCharType="end"/>
        </w:r>
      </w:p>
    </w:sdtContent>
  </w:sdt>
  <w:p w:rsidR="00433873" w:rsidRDefault="00DF58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860" w:rsidRDefault="00DF5860">
      <w:pPr>
        <w:spacing w:after="0" w:line="240" w:lineRule="auto"/>
      </w:pPr>
      <w:r>
        <w:separator/>
      </w:r>
    </w:p>
  </w:footnote>
  <w:footnote w:type="continuationSeparator" w:id="0">
    <w:p w:rsidR="00DF5860" w:rsidRDefault="00DF5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15BF5"/>
    <w:multiLevelType w:val="hybridMultilevel"/>
    <w:tmpl w:val="EB0A97D2"/>
    <w:lvl w:ilvl="0" w:tplc="4418B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69"/>
    <w:rsid w:val="000360DB"/>
    <w:rsid w:val="000B4353"/>
    <w:rsid w:val="00165B69"/>
    <w:rsid w:val="001F0B68"/>
    <w:rsid w:val="001F3043"/>
    <w:rsid w:val="002670F9"/>
    <w:rsid w:val="002A0839"/>
    <w:rsid w:val="00436AA1"/>
    <w:rsid w:val="00486CD0"/>
    <w:rsid w:val="004F037E"/>
    <w:rsid w:val="00577059"/>
    <w:rsid w:val="005C7E5F"/>
    <w:rsid w:val="0065304F"/>
    <w:rsid w:val="006A0577"/>
    <w:rsid w:val="006B20F8"/>
    <w:rsid w:val="007444EF"/>
    <w:rsid w:val="008C42F5"/>
    <w:rsid w:val="008F3F33"/>
    <w:rsid w:val="00DF5860"/>
    <w:rsid w:val="00E3706A"/>
    <w:rsid w:val="00EB45BA"/>
    <w:rsid w:val="00FE037E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5B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5B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5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B69"/>
  </w:style>
  <w:style w:type="paragraph" w:styleId="Footer">
    <w:name w:val="footer"/>
    <w:basedOn w:val="Normal"/>
    <w:link w:val="FooterChar"/>
    <w:uiPriority w:val="99"/>
    <w:unhideWhenUsed/>
    <w:rsid w:val="00165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B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5B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5B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5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B69"/>
  </w:style>
  <w:style w:type="paragraph" w:styleId="Footer">
    <w:name w:val="footer"/>
    <w:basedOn w:val="Normal"/>
    <w:link w:val="FooterChar"/>
    <w:uiPriority w:val="99"/>
    <w:unhideWhenUsed/>
    <w:rsid w:val="00165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Vladimir Dimitrijevic</cp:lastModifiedBy>
  <cp:revision>2</cp:revision>
  <dcterms:created xsi:type="dcterms:W3CDTF">2021-09-10T09:35:00Z</dcterms:created>
  <dcterms:modified xsi:type="dcterms:W3CDTF">2021-09-10T09:35:00Z</dcterms:modified>
</cp:coreProperties>
</file>